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0601" w14:textId="51184FD5" w:rsidR="00F644C3" w:rsidRDefault="00291B2E" w:rsidP="00C36586">
      <w:pPr>
        <w:spacing w:after="6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CC297C" wp14:editId="3CF30AEE">
            <wp:simplePos x="0" y="0"/>
            <wp:positionH relativeFrom="column">
              <wp:posOffset>5369655</wp:posOffset>
            </wp:positionH>
            <wp:positionV relativeFrom="paragraph">
              <wp:posOffset>-646809</wp:posOffset>
            </wp:positionV>
            <wp:extent cx="1284052" cy="1336748"/>
            <wp:effectExtent l="0" t="0" r="0" b="0"/>
            <wp:wrapNone/>
            <wp:docPr id="1" name="Picture 1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erson smil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052" cy="133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86">
        <w:rPr>
          <w:b/>
          <w:sz w:val="18"/>
        </w:rPr>
        <w:t xml:space="preserve">DANICA YVETTE DELORIA                                                                                                                                              </w:t>
      </w:r>
    </w:p>
    <w:p w14:paraId="5DB70F55" w14:textId="77777777" w:rsidR="00F644C3" w:rsidRDefault="00C36586">
      <w:pPr>
        <w:ind w:left="36"/>
      </w:pPr>
      <w:r>
        <w:t xml:space="preserve">Bachelor of Science in Business Administration Major in Management </w:t>
      </w:r>
    </w:p>
    <w:p w14:paraId="6AEB3DF7" w14:textId="0DD27DDA" w:rsidR="00311ED8" w:rsidRDefault="00C36586">
      <w:pPr>
        <w:ind w:left="36"/>
      </w:pPr>
      <w:r>
        <w:t>Lot 10 Blk 16 Langka St Dona Josefa Vill. Almanza Uno, Las Pinas City</w:t>
      </w:r>
      <w:r w:rsidR="00311ED8">
        <w:t>, Philippines 1750</w:t>
      </w:r>
    </w:p>
    <w:p w14:paraId="52D407D8" w14:textId="7AB9FD58" w:rsidR="00F644C3" w:rsidRDefault="00647FE8">
      <w:pPr>
        <w:ind w:left="36"/>
      </w:pPr>
      <w:r>
        <w:t xml:space="preserve">+6582921330 / </w:t>
      </w:r>
      <w:r w:rsidR="00311ED8">
        <w:t>+63</w:t>
      </w:r>
      <w:r w:rsidR="00C36586">
        <w:t>9459749829</w:t>
      </w:r>
      <w:r w:rsidR="00311ED8">
        <w:t xml:space="preserve"> </w:t>
      </w:r>
      <w:r w:rsidR="00C36586">
        <w:t>/</w:t>
      </w:r>
      <w:r w:rsidR="00311ED8">
        <w:t xml:space="preserve"> </w:t>
      </w:r>
      <w:r w:rsidR="00C36586">
        <w:t xml:space="preserve">danicayvettedeloria@gmail.com </w:t>
      </w:r>
    </w:p>
    <w:p w14:paraId="2B3DCCC0" w14:textId="77777777" w:rsidR="00F644C3" w:rsidRDefault="00C36586">
      <w:pPr>
        <w:spacing w:after="37" w:line="259" w:lineRule="auto"/>
        <w:ind w:left="26" w:firstLine="0"/>
      </w:pPr>
      <w:r>
        <w:t xml:space="preserve"> </w:t>
      </w:r>
    </w:p>
    <w:p w14:paraId="7CE4AF13" w14:textId="77777777" w:rsidR="00F644C3" w:rsidRDefault="00C36586">
      <w:pPr>
        <w:ind w:left="36" w:right="0"/>
      </w:pPr>
      <w:r>
        <w:t xml:space="preserve">“To have a professional job where I can use my field of study and work experienced and at the same time to expand my skill and knowledge to enable        me to grow in new working environment.” </w:t>
      </w:r>
    </w:p>
    <w:p w14:paraId="6C1D571F" w14:textId="77777777" w:rsidR="00F644C3" w:rsidRDefault="00C36586">
      <w:pPr>
        <w:spacing w:after="16" w:line="259" w:lineRule="auto"/>
        <w:ind w:left="3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B2B911" wp14:editId="6A729EFC">
                <wp:extent cx="6776339" cy="10604"/>
                <wp:effectExtent l="0" t="0" r="0" b="0"/>
                <wp:docPr id="1924" name="Group 1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39" cy="10604"/>
                          <a:chOff x="0" y="0"/>
                          <a:chExt cx="6776339" cy="10604"/>
                        </a:xfrm>
                      </wpg:grpSpPr>
                      <wps:wsp>
                        <wps:cNvPr id="2417" name="Shape 2417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0"/>
                                </a:moveTo>
                                <a:lnTo>
                                  <a:pt x="6776339" y="0"/>
                                </a:lnTo>
                                <a:lnTo>
                                  <a:pt x="6776339" y="10604"/>
                                </a:lnTo>
                                <a:lnTo>
                                  <a:pt x="0" y="1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10604"/>
                                </a:moveTo>
                                <a:lnTo>
                                  <a:pt x="6776339" y="10604"/>
                                </a:lnTo>
                                <a:lnTo>
                                  <a:pt x="6776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4" style="width:533.57pt;height:0.834961pt;mso-position-horizontal-relative:char;mso-position-vertical-relative:line" coordsize="67763,106">
                <v:shape id="Shape 2418" style="position:absolute;width:67763;height:106;left:0;top:0;" coordsize="6776339,10604" path="m0,0l6776339,0l6776339,10604l0,10604l0,0">
                  <v:stroke weight="0pt" endcap="flat" joinstyle="miter" miterlimit="10" on="false" color="#000000" opacity="0"/>
                  <v:fill on="true" color="#000000"/>
                </v:shape>
                <v:shape id="Shape 439" style="position:absolute;width:67763;height:106;left:0;top:0;" coordsize="6776339,10604" path="m0,10604l6776339,10604l6776339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CA43DC4" w14:textId="1FDBA285" w:rsidR="00F644C3" w:rsidRDefault="00C36586">
      <w:pPr>
        <w:pStyle w:val="Heading1"/>
        <w:ind w:left="21"/>
      </w:pPr>
      <w:r>
        <w:t xml:space="preserve">WORK EXPERIENCE </w:t>
      </w:r>
    </w:p>
    <w:p w14:paraId="03E26BA3" w14:textId="360032E0" w:rsidR="00F644C3" w:rsidRDefault="00C36586">
      <w:pPr>
        <w:ind w:left="36"/>
      </w:pPr>
      <w:r>
        <w:t xml:space="preserve">         Client Service Associate. BDO Unibank Inc </w:t>
      </w:r>
    </w:p>
    <w:p w14:paraId="2048011E" w14:textId="77777777" w:rsidR="00F644C3" w:rsidRDefault="00C36586">
      <w:pPr>
        <w:ind w:left="36"/>
      </w:pPr>
      <w:r>
        <w:t xml:space="preserve">                                                  UG/F Door 2 BDO Sm Southmall A Alabang Zapote Rd, Las Pinas City </w:t>
      </w:r>
    </w:p>
    <w:p w14:paraId="055F9885" w14:textId="77777777" w:rsidR="00F644C3" w:rsidRDefault="00C36586">
      <w:pPr>
        <w:ind w:left="36"/>
      </w:pPr>
      <w:r>
        <w:t xml:space="preserve">         Cellphone Seller. Yam Telecom and Cellphone Accessories </w:t>
      </w:r>
    </w:p>
    <w:p w14:paraId="3F6AD7C5" w14:textId="3D79B70F" w:rsidR="00F644C3" w:rsidRDefault="00C36586">
      <w:pPr>
        <w:ind w:left="36"/>
      </w:pPr>
      <w:r>
        <w:t xml:space="preserve">                                  </w:t>
      </w:r>
      <w:r>
        <w:tab/>
        <w:t xml:space="preserve">  Ayala Alabang Town Center, Muntinlupa City </w:t>
      </w:r>
    </w:p>
    <w:p w14:paraId="00E475EA" w14:textId="77777777" w:rsidR="00F644C3" w:rsidRDefault="00C36586">
      <w:pPr>
        <w:ind w:left="36"/>
      </w:pPr>
      <w:r>
        <w:t xml:space="preserve">         Marketing Assistant (Intern). Pag IBIG Fund  </w:t>
      </w:r>
    </w:p>
    <w:p w14:paraId="578C4136" w14:textId="3C415785" w:rsidR="00F644C3" w:rsidRDefault="00C36586">
      <w:pPr>
        <w:ind w:left="36"/>
      </w:pPr>
      <w:r>
        <w:t xml:space="preserve">                                                  Robinsons Las Pinas City                                                                 </w:t>
      </w:r>
    </w:p>
    <w:p w14:paraId="3AAE9F18" w14:textId="77777777" w:rsidR="00F644C3" w:rsidRDefault="00C36586">
      <w:pPr>
        <w:spacing w:after="0" w:line="259" w:lineRule="auto"/>
        <w:ind w:left="2" w:right="-4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4A1345" wp14:editId="16D22339">
                <wp:extent cx="6776339" cy="10604"/>
                <wp:effectExtent l="0" t="0" r="0" b="0"/>
                <wp:docPr id="1925" name="Group 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39" cy="10604"/>
                          <a:chOff x="0" y="0"/>
                          <a:chExt cx="6776339" cy="10604"/>
                        </a:xfrm>
                      </wpg:grpSpPr>
                      <wps:wsp>
                        <wps:cNvPr id="2419" name="Shape 2419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0"/>
                                </a:moveTo>
                                <a:lnTo>
                                  <a:pt x="6776339" y="0"/>
                                </a:lnTo>
                                <a:lnTo>
                                  <a:pt x="6776339" y="10604"/>
                                </a:lnTo>
                                <a:lnTo>
                                  <a:pt x="0" y="1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10604"/>
                                </a:moveTo>
                                <a:lnTo>
                                  <a:pt x="6776339" y="10604"/>
                                </a:lnTo>
                                <a:lnTo>
                                  <a:pt x="6776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5" style="width:533.57pt;height:0.834961pt;mso-position-horizontal-relative:char;mso-position-vertical-relative:line" coordsize="67763,106">
                <v:shape id="Shape 2420" style="position:absolute;width:67763;height:106;left:0;top:0;" coordsize="6776339,10604" path="m0,0l6776339,0l6776339,10604l0,10604l0,0">
                  <v:stroke weight="0pt" endcap="flat" joinstyle="miter" miterlimit="10" on="false" color="#000000" opacity="0"/>
                  <v:fill on="true" color="#000000"/>
                </v:shape>
                <v:shape id="Shape 441" style="position:absolute;width:67763;height:106;left:0;top:0;" coordsize="6776339,10604" path="m0,10604l6776339,10604l6776339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1A1EEE" w14:textId="77777777" w:rsidR="00F644C3" w:rsidRDefault="00C36586">
      <w:pPr>
        <w:pStyle w:val="Heading1"/>
        <w:ind w:left="21"/>
      </w:pPr>
      <w:r>
        <w:t xml:space="preserve">COMPETENCIES  </w:t>
      </w:r>
    </w:p>
    <w:p w14:paraId="7D2167AD" w14:textId="77777777" w:rsidR="00F644C3" w:rsidRDefault="00C36586">
      <w:pPr>
        <w:numPr>
          <w:ilvl w:val="0"/>
          <w:numId w:val="1"/>
        </w:numPr>
        <w:ind w:hanging="360"/>
      </w:pPr>
      <w:r>
        <w:t xml:space="preserve">Numeracy Skill. The ability to understand and analyze numerical information.   </w:t>
      </w:r>
    </w:p>
    <w:p w14:paraId="0593422D" w14:textId="3D1867E3" w:rsidR="00F644C3" w:rsidRDefault="00C36586">
      <w:pPr>
        <w:numPr>
          <w:ilvl w:val="0"/>
          <w:numId w:val="1"/>
        </w:numPr>
        <w:ind w:hanging="360"/>
      </w:pPr>
      <w:r>
        <w:t xml:space="preserve">Cash handling Skill. Have knowledge of proper cash handling procedures.  </w:t>
      </w:r>
    </w:p>
    <w:p w14:paraId="7D5E623B" w14:textId="40AC9A9C" w:rsidR="00F644C3" w:rsidRDefault="00C36586">
      <w:pPr>
        <w:numPr>
          <w:ilvl w:val="0"/>
          <w:numId w:val="1"/>
        </w:numPr>
        <w:ind w:hanging="360"/>
      </w:pPr>
      <w:r>
        <w:t xml:space="preserve">Communication Skill. Had an experienced on dealing with customers/clients. Always helping customers in a friendly manner.  </w:t>
      </w:r>
    </w:p>
    <w:p w14:paraId="38B42757" w14:textId="2BA784FF" w:rsidR="00164FA1" w:rsidRDefault="00164FA1">
      <w:pPr>
        <w:numPr>
          <w:ilvl w:val="0"/>
          <w:numId w:val="1"/>
        </w:numPr>
        <w:ind w:hanging="360"/>
      </w:pPr>
      <w:r>
        <w:t>Multi-tasking Skill. Can perform multi tasking under pressure.</w:t>
      </w:r>
    </w:p>
    <w:p w14:paraId="28EB5FE1" w14:textId="57475D38" w:rsidR="00F644C3" w:rsidRDefault="00C36586">
      <w:pPr>
        <w:spacing w:after="35" w:line="259" w:lineRule="auto"/>
        <w:ind w:left="2" w:right="-5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9DFD6E" wp14:editId="46100F85">
                <wp:extent cx="6776848" cy="35052"/>
                <wp:effectExtent l="0" t="0" r="0" b="0"/>
                <wp:docPr id="1923" name="Group 1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848" cy="35052"/>
                          <a:chOff x="0" y="0"/>
                          <a:chExt cx="6776848" cy="35052"/>
                        </a:xfrm>
                      </wpg:grpSpPr>
                      <wps:wsp>
                        <wps:cNvPr id="2421" name="Shape 2421"/>
                        <wps:cNvSpPr/>
                        <wps:spPr>
                          <a:xfrm>
                            <a:off x="0" y="0"/>
                            <a:ext cx="4088257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257" h="35052">
                                <a:moveTo>
                                  <a:pt x="0" y="0"/>
                                </a:moveTo>
                                <a:lnTo>
                                  <a:pt x="4088257" y="0"/>
                                </a:lnTo>
                                <a:lnTo>
                                  <a:pt x="4088257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4088257" y="0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4123309" y="0"/>
                            <a:ext cx="2653539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539" h="35052">
                                <a:moveTo>
                                  <a:pt x="0" y="0"/>
                                </a:moveTo>
                                <a:lnTo>
                                  <a:pt x="2653539" y="0"/>
                                </a:lnTo>
                                <a:lnTo>
                                  <a:pt x="2653539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3" style="width:533.61pt;height:2.76001pt;mso-position-horizontal-relative:char;mso-position-vertical-relative:line" coordsize="67768,350">
                <v:shape id="Shape 2424" style="position:absolute;width:40882;height:350;left:0;top:0;" coordsize="4088257,35052" path="m0,0l4088257,0l4088257,35052l0,35052l0,0">
                  <v:stroke weight="0pt" endcap="flat" joinstyle="miter" miterlimit="10" on="false" color="#000000" opacity="0"/>
                  <v:fill on="true" color="#000000"/>
                </v:shape>
                <v:shape id="Shape 2425" style="position:absolute;width:350;height:350;left:40882;top:0;" coordsize="35052,35052" path="m0,0l35052,0l35052,35052l0,35052l0,0">
                  <v:stroke weight="0pt" endcap="flat" joinstyle="miter" miterlimit="10" on="false" color="#000000" opacity="0"/>
                  <v:fill on="true" color="#000000"/>
                </v:shape>
                <v:shape id="Shape 2426" style="position:absolute;width:26535;height:350;left:41233;top:0;" coordsize="2653539,35052" path="m0,0l2653539,0l2653539,35052l0,3505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CA0AAF" w14:textId="1B3F3C46" w:rsidR="00F644C3" w:rsidRDefault="00C36586">
      <w:pPr>
        <w:pStyle w:val="Heading1"/>
        <w:spacing w:after="151"/>
        <w:ind w:left="21"/>
      </w:pPr>
      <w:r>
        <w:t xml:space="preserve">TRAINING/SEMINARS ATTENDED                                                                                      </w:t>
      </w:r>
      <w:r>
        <w:rPr>
          <w:b w:val="0"/>
        </w:rPr>
        <w:t xml:space="preserve"> </w:t>
      </w:r>
      <w:r>
        <w:t xml:space="preserve">HONORS/AWARDS RECEIVED </w:t>
      </w:r>
      <w:r>
        <w:rPr>
          <w:b w:val="0"/>
        </w:rPr>
        <w:t xml:space="preserve"> </w:t>
      </w:r>
    </w:p>
    <w:p w14:paraId="2A08D483" w14:textId="23ED0F03" w:rsidR="00F644C3" w:rsidRDefault="00C36586">
      <w:pPr>
        <w:numPr>
          <w:ilvl w:val="0"/>
          <w:numId w:val="2"/>
        </w:numPr>
        <w:ind w:hanging="360"/>
      </w:pPr>
      <w:r>
        <w:t xml:space="preserve">Marketeach: The Greatest Marketing Show                                                            COLLEGE         Robinson Las Pinas                                                                                                    Dean’s Lister  </w:t>
      </w:r>
    </w:p>
    <w:p w14:paraId="2FCD5F83" w14:textId="5C4E0FDD" w:rsidR="00F644C3" w:rsidRDefault="00C36586">
      <w:pPr>
        <w:ind w:left="771"/>
      </w:pPr>
      <w:r>
        <w:t xml:space="preserve">(2018)  </w:t>
      </w:r>
    </w:p>
    <w:p w14:paraId="74D5E7B9" w14:textId="5BC4BDB5" w:rsidR="00F644C3" w:rsidRDefault="00C36586">
      <w:pPr>
        <w:numPr>
          <w:ilvl w:val="0"/>
          <w:numId w:val="2"/>
        </w:numPr>
        <w:ind w:hanging="360"/>
      </w:pPr>
      <w:r>
        <w:t xml:space="preserve">StratMan: Strategic Management  </w:t>
      </w:r>
    </w:p>
    <w:p w14:paraId="4D279AD1" w14:textId="2F5D196A" w:rsidR="00F644C3" w:rsidRDefault="00C36586">
      <w:pPr>
        <w:spacing w:after="45"/>
        <w:ind w:left="759"/>
      </w:pPr>
      <w:r>
        <w:t xml:space="preserve">Saint Francis of Assisi College                                                                                 HIGH SCHOOL  </w:t>
      </w:r>
    </w:p>
    <w:p w14:paraId="036B3273" w14:textId="0ABF7D25" w:rsidR="00F644C3" w:rsidRDefault="00C36586">
      <w:pPr>
        <w:spacing w:after="51"/>
        <w:ind w:left="766"/>
      </w:pPr>
      <w:r>
        <w:t>(2017)                                                                                                                         4</w:t>
      </w:r>
      <w:r>
        <w:rPr>
          <w:vertAlign w:val="superscript"/>
        </w:rPr>
        <w:t>TH</w:t>
      </w:r>
      <w:r>
        <w:t xml:space="preserve"> honors   </w:t>
      </w:r>
    </w:p>
    <w:p w14:paraId="427B162E" w14:textId="1B6F0F7C" w:rsidR="00F644C3" w:rsidRDefault="00C36586">
      <w:pPr>
        <w:numPr>
          <w:ilvl w:val="0"/>
          <w:numId w:val="2"/>
        </w:numPr>
        <w:ind w:hanging="360"/>
      </w:pPr>
      <w:r>
        <w:t>Marketeach                                                                                                                 4</w:t>
      </w:r>
      <w:r>
        <w:rPr>
          <w:vertAlign w:val="superscript"/>
        </w:rPr>
        <w:t>th</w:t>
      </w:r>
      <w:r>
        <w:t xml:space="preserve"> place in Math Competition  </w:t>
      </w:r>
    </w:p>
    <w:p w14:paraId="070EC997" w14:textId="42421A7F" w:rsidR="00F644C3" w:rsidRDefault="00C36586">
      <w:pPr>
        <w:spacing w:after="36"/>
        <w:ind w:left="771" w:right="7888"/>
      </w:pPr>
      <w:r>
        <w:t xml:space="preserve">Robinson Las Pinas  (2017)  </w:t>
      </w:r>
    </w:p>
    <w:p w14:paraId="5D586864" w14:textId="7F189333" w:rsidR="00F644C3" w:rsidRDefault="00C36586">
      <w:pPr>
        <w:numPr>
          <w:ilvl w:val="0"/>
          <w:numId w:val="2"/>
        </w:numPr>
        <w:ind w:hanging="360"/>
      </w:pPr>
      <w:r>
        <w:t xml:space="preserve">StratMan: Strategic Management: Transforming vision into reality                          ELEMENTARY  </w:t>
      </w:r>
    </w:p>
    <w:p w14:paraId="23A9A98F" w14:textId="77777777" w:rsidR="00F644C3" w:rsidRDefault="00C36586">
      <w:pPr>
        <w:ind w:left="759"/>
      </w:pPr>
      <w:r>
        <w:t xml:space="preserve">Saint Francis of Assisi College                                                                                    Most Studios  </w:t>
      </w:r>
    </w:p>
    <w:p w14:paraId="3EDA95A3" w14:textId="77777777" w:rsidR="00F644C3" w:rsidRDefault="00C36586">
      <w:pPr>
        <w:ind w:left="771"/>
      </w:pPr>
      <w:r>
        <w:t>(2016)                                                                                                                          8</w:t>
      </w:r>
      <w:r>
        <w:rPr>
          <w:vertAlign w:val="superscript"/>
        </w:rPr>
        <w:t>th</w:t>
      </w:r>
      <w:r>
        <w:t xml:space="preserve"> honors  </w:t>
      </w:r>
    </w:p>
    <w:p w14:paraId="62AB5B04" w14:textId="77777777" w:rsidR="00F644C3" w:rsidRDefault="00C36586">
      <w:pPr>
        <w:numPr>
          <w:ilvl w:val="0"/>
          <w:numId w:val="2"/>
        </w:numPr>
        <w:ind w:hanging="360"/>
      </w:pPr>
      <w:r>
        <w:t xml:space="preserve">Drug Prevention  </w:t>
      </w:r>
    </w:p>
    <w:p w14:paraId="62CF8942" w14:textId="77777777" w:rsidR="00F644C3" w:rsidRDefault="00C36586">
      <w:pPr>
        <w:ind w:left="771"/>
      </w:pPr>
      <w:r>
        <w:t xml:space="preserve">Saint Francis of Assisi College  </w:t>
      </w:r>
    </w:p>
    <w:p w14:paraId="4ED19CE4" w14:textId="77777777" w:rsidR="00F644C3" w:rsidRDefault="00C36586">
      <w:pPr>
        <w:ind w:left="771"/>
      </w:pPr>
      <w:r>
        <w:t xml:space="preserve">(2016)  </w:t>
      </w:r>
    </w:p>
    <w:p w14:paraId="5A7CB097" w14:textId="77777777" w:rsidR="00F644C3" w:rsidRDefault="00C36586">
      <w:pPr>
        <w:numPr>
          <w:ilvl w:val="0"/>
          <w:numId w:val="2"/>
        </w:numPr>
        <w:ind w:hanging="360"/>
      </w:pPr>
      <w:r>
        <w:t xml:space="preserve">HIV Awareness   </w:t>
      </w:r>
    </w:p>
    <w:p w14:paraId="7C8F81EB" w14:textId="77777777" w:rsidR="00F644C3" w:rsidRDefault="00C36586">
      <w:pPr>
        <w:ind w:left="771"/>
      </w:pPr>
      <w:r>
        <w:t xml:space="preserve">Saint Francis of Assisi College  </w:t>
      </w:r>
    </w:p>
    <w:p w14:paraId="2878183F" w14:textId="77777777" w:rsidR="00F644C3" w:rsidRDefault="00C36586">
      <w:pPr>
        <w:ind w:left="771"/>
      </w:pPr>
      <w:r>
        <w:t xml:space="preserve">(2016)  </w:t>
      </w:r>
    </w:p>
    <w:p w14:paraId="2246F6BD" w14:textId="77777777" w:rsidR="00F644C3" w:rsidRDefault="00C36586">
      <w:pPr>
        <w:numPr>
          <w:ilvl w:val="0"/>
          <w:numId w:val="2"/>
        </w:numPr>
        <w:ind w:hanging="360"/>
      </w:pPr>
      <w:r>
        <w:t xml:space="preserve">Marketeach  </w:t>
      </w:r>
    </w:p>
    <w:p w14:paraId="17747FF0" w14:textId="77777777" w:rsidR="00F644C3" w:rsidRDefault="00C36586">
      <w:pPr>
        <w:ind w:left="771"/>
      </w:pPr>
      <w:r>
        <w:t xml:space="preserve">Saint Francis of Assisi College  </w:t>
      </w:r>
    </w:p>
    <w:p w14:paraId="6B5CD468" w14:textId="77777777" w:rsidR="00F644C3" w:rsidRDefault="00C36586">
      <w:pPr>
        <w:ind w:left="771"/>
      </w:pPr>
      <w:r>
        <w:t xml:space="preserve">(2015-2016)  </w:t>
      </w:r>
    </w:p>
    <w:p w14:paraId="634D78CA" w14:textId="77777777" w:rsidR="00F644C3" w:rsidRDefault="00C36586">
      <w:pPr>
        <w:numPr>
          <w:ilvl w:val="0"/>
          <w:numId w:val="2"/>
        </w:numPr>
        <w:ind w:hanging="360"/>
      </w:pPr>
      <w:r>
        <w:t xml:space="preserve">StratMan: Strategic Management: Power of the past, Force of the future Saint Francis of Assisi College  </w:t>
      </w:r>
    </w:p>
    <w:p w14:paraId="2E1FC383" w14:textId="77777777" w:rsidR="00F644C3" w:rsidRDefault="00C36586">
      <w:pPr>
        <w:spacing w:after="136"/>
        <w:ind w:left="771"/>
      </w:pPr>
      <w:r>
        <w:t xml:space="preserve">(2015)  </w:t>
      </w:r>
    </w:p>
    <w:p w14:paraId="139C422C" w14:textId="2CBB6FFA" w:rsidR="00F644C3" w:rsidRDefault="00C36586" w:rsidP="00C36586">
      <w:pPr>
        <w:spacing w:after="19" w:line="259" w:lineRule="auto"/>
        <w:ind w:right="-9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6BEDCF" wp14:editId="7E8EF4F6">
                <wp:extent cx="6776339" cy="10604"/>
                <wp:effectExtent l="0" t="0" r="0" b="0"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39" cy="10604"/>
                          <a:chOff x="0" y="0"/>
                          <a:chExt cx="6776339" cy="10604"/>
                        </a:xfrm>
                      </wpg:grpSpPr>
                      <wps:wsp>
                        <wps:cNvPr id="2427" name="Shape 2427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0"/>
                                </a:moveTo>
                                <a:lnTo>
                                  <a:pt x="6776339" y="0"/>
                                </a:lnTo>
                                <a:lnTo>
                                  <a:pt x="6776339" y="10604"/>
                                </a:lnTo>
                                <a:lnTo>
                                  <a:pt x="0" y="1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10604"/>
                                </a:moveTo>
                                <a:lnTo>
                                  <a:pt x="6776339" y="10604"/>
                                </a:lnTo>
                                <a:lnTo>
                                  <a:pt x="6776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6" style="width:533.57pt;height:0.834961pt;mso-position-horizontal-relative:char;mso-position-vertical-relative:line" coordsize="67763,106">
                <v:shape id="Shape 2428" style="position:absolute;width:67763;height:106;left:0;top:0;" coordsize="6776339,10604" path="m0,0l6776339,0l6776339,10604l0,10604l0,0">
                  <v:stroke weight="0pt" endcap="flat" joinstyle="miter" miterlimit="10" on="false" color="#000000" opacity="0"/>
                  <v:fill on="true" color="#000000"/>
                </v:shape>
                <v:shape id="Shape 443" style="position:absolute;width:67763;height:106;left:0;top:0;" coordsize="6776339,10604" path="m0,10604l6776339,10604l6776339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A353B2" w14:textId="77777777" w:rsidR="00F644C3" w:rsidRDefault="00C36586">
      <w:pPr>
        <w:spacing w:after="12" w:line="259" w:lineRule="auto"/>
        <w:ind w:left="21" w:right="0"/>
      </w:pPr>
      <w:r>
        <w:rPr>
          <w:b/>
        </w:rPr>
        <w:t xml:space="preserve">EDUCATIONAL ATTAINMENT: </w:t>
      </w:r>
      <w:r>
        <w:t xml:space="preserve"> </w:t>
      </w:r>
    </w:p>
    <w:p w14:paraId="50CEB8F7" w14:textId="77777777" w:rsidR="00F644C3" w:rsidRDefault="00C36586">
      <w:pPr>
        <w:ind w:left="36"/>
      </w:pPr>
      <w:r>
        <w:t xml:space="preserve">      COLLEGE          </w:t>
      </w:r>
    </w:p>
    <w:p w14:paraId="259ACBC0" w14:textId="77777777" w:rsidR="00F644C3" w:rsidRDefault="00C36586">
      <w:pPr>
        <w:ind w:left="36"/>
      </w:pPr>
      <w:r>
        <w:t xml:space="preserve">      Saint Francis of Assisi College Main Campus  </w:t>
      </w:r>
    </w:p>
    <w:p w14:paraId="3E874D6E" w14:textId="77777777" w:rsidR="00F644C3" w:rsidRDefault="00C36586">
      <w:pPr>
        <w:ind w:left="36"/>
      </w:pPr>
      <w:r>
        <w:t xml:space="preserve">      Bachelor of Science in Business Administration Major in Management  </w:t>
      </w:r>
    </w:p>
    <w:p w14:paraId="3F9F9379" w14:textId="4422DF95" w:rsidR="00F644C3" w:rsidRDefault="00C36586" w:rsidP="00C36586">
      <w:pPr>
        <w:ind w:left="36"/>
      </w:pPr>
      <w:r>
        <w:t xml:space="preserve">      2015-2019  </w:t>
      </w:r>
    </w:p>
    <w:p w14:paraId="67E94E1D" w14:textId="77777777" w:rsidR="00F644C3" w:rsidRDefault="00C36586">
      <w:pPr>
        <w:spacing w:after="26" w:line="259" w:lineRule="auto"/>
        <w:ind w:left="49" w:right="-9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588E9B" wp14:editId="5963B948">
                <wp:extent cx="6776339" cy="10604"/>
                <wp:effectExtent l="0" t="0" r="0" b="0"/>
                <wp:docPr id="1927" name="Group 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339" cy="10604"/>
                          <a:chOff x="0" y="0"/>
                          <a:chExt cx="6776339" cy="10604"/>
                        </a:xfrm>
                      </wpg:grpSpPr>
                      <wps:wsp>
                        <wps:cNvPr id="2429" name="Shape 2429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0"/>
                                </a:moveTo>
                                <a:lnTo>
                                  <a:pt x="6776339" y="0"/>
                                </a:lnTo>
                                <a:lnTo>
                                  <a:pt x="6776339" y="10604"/>
                                </a:lnTo>
                                <a:lnTo>
                                  <a:pt x="0" y="10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6776339" cy="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339" h="10604">
                                <a:moveTo>
                                  <a:pt x="0" y="10604"/>
                                </a:moveTo>
                                <a:lnTo>
                                  <a:pt x="6776339" y="10604"/>
                                </a:lnTo>
                                <a:lnTo>
                                  <a:pt x="6776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7" style="width:533.57pt;height:0.834961pt;mso-position-horizontal-relative:char;mso-position-vertical-relative:line" coordsize="67763,106">
                <v:shape id="Shape 2430" style="position:absolute;width:67763;height:106;left:0;top:0;" coordsize="6776339,10604" path="m0,0l6776339,0l6776339,10604l0,10604l0,0">
                  <v:stroke weight="0pt" endcap="flat" joinstyle="miter" miterlimit="10" on="false" color="#000000" opacity="0"/>
                  <v:fill on="true" color="#000000"/>
                </v:shape>
                <v:shape id="Shape 445" style="position:absolute;width:67763;height:106;left:0;top:0;" coordsize="6776339,10604" path="m0,10604l6776339,10604l6776339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66A179" w14:textId="77777777" w:rsidR="00F644C3" w:rsidRDefault="00C36586">
      <w:pPr>
        <w:pStyle w:val="Heading1"/>
        <w:spacing w:after="74"/>
        <w:ind w:left="21"/>
      </w:pPr>
      <w:r>
        <w:t xml:space="preserve">CHARACTER REFERENCE  </w:t>
      </w:r>
    </w:p>
    <w:p w14:paraId="084D913A" w14:textId="77777777" w:rsidR="00F644C3" w:rsidRDefault="00C36586">
      <w:pPr>
        <w:ind w:left="36"/>
      </w:pPr>
      <w:r>
        <w:t xml:space="preserve">      Ms. Joralie S Macaranas                                                                                                       Mr. Rolando C Carandang </w:t>
      </w:r>
    </w:p>
    <w:p w14:paraId="22C911B3" w14:textId="77777777" w:rsidR="00F644C3" w:rsidRDefault="00C36586">
      <w:pPr>
        <w:ind w:left="36"/>
      </w:pPr>
      <w:r>
        <w:t xml:space="preserve">      Service Officer                                                                                                                       Branch Head </w:t>
      </w:r>
    </w:p>
    <w:p w14:paraId="16B8B947" w14:textId="77777777" w:rsidR="00F644C3" w:rsidRDefault="00C36586">
      <w:pPr>
        <w:ind w:left="36"/>
      </w:pPr>
      <w:r>
        <w:t xml:space="preserve">      BDO SM Southmall A Branch                                                                                                Pag IBIG Fund Las Pinas Branch </w:t>
      </w:r>
    </w:p>
    <w:p w14:paraId="47A88394" w14:textId="77777777" w:rsidR="00F644C3" w:rsidRDefault="00C36586">
      <w:pPr>
        <w:ind w:left="36"/>
      </w:pPr>
      <w:r>
        <w:t xml:space="preserve">      09972301698                                                                                                                         541-0151 </w:t>
      </w:r>
    </w:p>
    <w:p w14:paraId="2B68657E" w14:textId="77777777" w:rsidR="00C36586" w:rsidRDefault="00C36586" w:rsidP="00C36586">
      <w:pPr>
        <w:spacing w:after="16" w:line="259" w:lineRule="auto"/>
        <w:ind w:left="0" w:right="0" w:firstLine="0"/>
      </w:pPr>
      <w:r>
        <w:t xml:space="preserve">   </w:t>
      </w:r>
    </w:p>
    <w:p w14:paraId="114CA4BC" w14:textId="51EF06F0" w:rsidR="00F644C3" w:rsidRDefault="00C36586" w:rsidP="005C4484">
      <w:pPr>
        <w:spacing w:after="16" w:line="259" w:lineRule="auto"/>
        <w:ind w:left="0" w:right="0" w:firstLine="36"/>
      </w:pPr>
      <w:r>
        <w:t xml:space="preserve">      Mrs.</w:t>
      </w:r>
      <w:r>
        <w:rPr>
          <w:b/>
        </w:rPr>
        <w:t xml:space="preserve"> </w:t>
      </w:r>
      <w:r>
        <w:t xml:space="preserve">Reham Guiling                                                                                                              </w:t>
      </w:r>
    </w:p>
    <w:p w14:paraId="4458896D" w14:textId="21276D21" w:rsidR="00F644C3" w:rsidRDefault="00C36586">
      <w:pPr>
        <w:ind w:left="36"/>
      </w:pPr>
      <w:r>
        <w:t xml:space="preserve">      Store Owner</w:t>
      </w:r>
      <w:r w:rsidR="005C4484">
        <w:t xml:space="preserve">  </w:t>
      </w:r>
      <w:r w:rsidR="005C4484">
        <w:t>09279520405</w:t>
      </w:r>
      <w:r>
        <w:t xml:space="preserve">                                                                                                          </w:t>
      </w:r>
    </w:p>
    <w:p w14:paraId="08F82BBD" w14:textId="6AB4E6D9" w:rsidR="00F644C3" w:rsidRDefault="00C36586" w:rsidP="00F50756">
      <w:pPr>
        <w:ind w:left="36"/>
      </w:pPr>
      <w:r>
        <w:t xml:space="preserve">      Yam Telecom, Alabang Town Center Muntinlupa City                                                                                                                                  </w:t>
      </w:r>
    </w:p>
    <w:sectPr w:rsidR="00F644C3" w:rsidSect="00C36586">
      <w:pgSz w:w="12240" w:h="15840"/>
      <w:pgMar w:top="1202" w:right="805" w:bottom="662" w:left="8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FED7" w14:textId="77777777" w:rsidR="00F50756" w:rsidRDefault="00F50756" w:rsidP="00F50756">
      <w:pPr>
        <w:spacing w:after="0" w:line="240" w:lineRule="auto"/>
      </w:pPr>
      <w:r>
        <w:separator/>
      </w:r>
    </w:p>
  </w:endnote>
  <w:endnote w:type="continuationSeparator" w:id="0">
    <w:p w14:paraId="76BCD4FD" w14:textId="77777777" w:rsidR="00F50756" w:rsidRDefault="00F50756" w:rsidP="00F5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DF63" w14:textId="77777777" w:rsidR="00F50756" w:rsidRDefault="00F50756" w:rsidP="00F50756">
      <w:pPr>
        <w:spacing w:after="0" w:line="240" w:lineRule="auto"/>
      </w:pPr>
      <w:r>
        <w:separator/>
      </w:r>
    </w:p>
  </w:footnote>
  <w:footnote w:type="continuationSeparator" w:id="0">
    <w:p w14:paraId="46E96591" w14:textId="77777777" w:rsidR="00F50756" w:rsidRDefault="00F50756" w:rsidP="00F5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95C"/>
    <w:multiLevelType w:val="hybridMultilevel"/>
    <w:tmpl w:val="947008B2"/>
    <w:lvl w:ilvl="0" w:tplc="D206E26E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8C7714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905016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4429B4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885F6A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12D5B4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78FAA0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3E1484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FEEB28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9134F"/>
    <w:multiLevelType w:val="hybridMultilevel"/>
    <w:tmpl w:val="08866674"/>
    <w:lvl w:ilvl="0" w:tplc="0CEE850A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72BBAA">
      <w:start w:val="1"/>
      <w:numFmt w:val="bullet"/>
      <w:lvlText w:val="o"/>
      <w:lvlJc w:val="left"/>
      <w:pPr>
        <w:ind w:left="1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EA827E">
      <w:start w:val="1"/>
      <w:numFmt w:val="bullet"/>
      <w:lvlText w:val="▪"/>
      <w:lvlJc w:val="left"/>
      <w:pPr>
        <w:ind w:left="2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228B6A">
      <w:start w:val="1"/>
      <w:numFmt w:val="bullet"/>
      <w:lvlText w:val="•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7AA07E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024B8A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945502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C456F8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74B898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051378">
    <w:abstractNumId w:val="1"/>
  </w:num>
  <w:num w:numId="2" w16cid:durableId="4634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C3"/>
    <w:rsid w:val="00164FA1"/>
    <w:rsid w:val="00291B2E"/>
    <w:rsid w:val="00311ED8"/>
    <w:rsid w:val="005C4484"/>
    <w:rsid w:val="00647FE8"/>
    <w:rsid w:val="00797F58"/>
    <w:rsid w:val="00C36586"/>
    <w:rsid w:val="00F50756"/>
    <w:rsid w:val="00F6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C0A0"/>
  <w15:docId w15:val="{2C32422D-2F6F-D34E-AC40-126AFAC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51" w:right="63" w:hanging="10"/>
    </w:pPr>
    <w:rPr>
      <w:rFonts w:ascii="Arial" w:eastAsia="Arial" w:hAnsi="Arial" w:cs="Arial"/>
      <w:color w:val="000000"/>
      <w:sz w:val="16"/>
      <w:lang w:val="en-PH" w:eastAsia="en-PH" w:bidi="en-PH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36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F5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56"/>
    <w:rPr>
      <w:rFonts w:ascii="Arial" w:eastAsia="Arial" w:hAnsi="Arial" w:cs="Arial"/>
      <w:color w:val="000000"/>
      <w:sz w:val="16"/>
      <w:lang w:val="en-PH" w:eastAsia="en-PH" w:bidi="en-PH"/>
    </w:rPr>
  </w:style>
  <w:style w:type="paragraph" w:styleId="Footer">
    <w:name w:val="footer"/>
    <w:basedOn w:val="Normal"/>
    <w:link w:val="FooterChar"/>
    <w:uiPriority w:val="99"/>
    <w:unhideWhenUsed/>
    <w:rsid w:val="00F5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56"/>
    <w:rPr>
      <w:rFonts w:ascii="Arial" w:eastAsia="Arial" w:hAnsi="Arial" w:cs="Arial"/>
      <w:color w:val="000000"/>
      <w:sz w:val="16"/>
      <w:lang w:val="en-PH" w:eastAsia="en-PH" w:bidi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Yuson</dc:creator>
  <cp:keywords/>
  <cp:lastModifiedBy>Danica Yvette Deloria</cp:lastModifiedBy>
  <cp:revision>2</cp:revision>
  <dcterms:created xsi:type="dcterms:W3CDTF">2023-01-21T17:17:00Z</dcterms:created>
  <dcterms:modified xsi:type="dcterms:W3CDTF">2023-01-21T17:17:00Z</dcterms:modified>
</cp:coreProperties>
</file>